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附件2</w:t>
      </w: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</w:t>
      </w:r>
    </w:p>
    <w:p>
      <w:pPr>
        <w:spacing w:line="560" w:lineRule="exact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报价确认函</w:t>
      </w:r>
    </w:p>
    <w:p>
      <w:pPr>
        <w:spacing w:line="560" w:lineRule="exact"/>
        <w:rPr>
          <w:rFonts w:hint="default" w:ascii="Times New Roman" w:hAnsi="Times New Roman" w:eastAsia="仿宋_GB2312" w:cs="Times New Roman"/>
          <w:color w:val="000000" w:themeColor="text1"/>
          <w:shd w:val="clear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我方按照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公告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所列要求，自愿参加贵司“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选聘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泸州云龙机场化粪池及污水提升泵站清理维护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”的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比选活动，一旦我方中选，将严格履行合同规定的责任和义务。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我司关于此项目的报价如下：</w:t>
      </w:r>
    </w:p>
    <w:tbl>
      <w:tblPr>
        <w:tblStyle w:val="3"/>
        <w:tblW w:w="96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466"/>
        <w:gridCol w:w="17"/>
        <w:gridCol w:w="799"/>
        <w:gridCol w:w="1074"/>
        <w:gridCol w:w="1000"/>
        <w:gridCol w:w="900"/>
        <w:gridCol w:w="1133"/>
        <w:gridCol w:w="1067"/>
        <w:gridCol w:w="15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eastAsia" w:ascii="方正黑体简体" w:hAnsi="方正黑体简体" w:eastAsia="方正黑体简体" w:cs="方正黑体简体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5"/>
                <w:rFonts w:hint="eastAsia" w:ascii="方正黑体简体" w:hAnsi="方正黑体简体" w:eastAsia="方正黑体简体" w:cs="方正黑体简体"/>
                <w:sz w:val="28"/>
                <w:szCs w:val="28"/>
                <w:lang w:val="en-US" w:eastAsia="zh-CN" w:bidi="ar"/>
              </w:rPr>
              <w:t>类别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不含税单价（元）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含税单价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清掏次数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不含税小计（元）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含税小计（元）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  <w:lang w:val="en-US" w:eastAsia="zh-CN"/>
              </w:rPr>
              <w:t>税率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（%）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1、2、6号化粪池</w:t>
            </w:r>
          </w:p>
        </w:tc>
        <w:tc>
          <w:tcPr>
            <w:tcW w:w="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13号化粪池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提升泵站</w:t>
            </w:r>
          </w:p>
        </w:tc>
        <w:tc>
          <w:tcPr>
            <w:tcW w:w="7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0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合计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6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备注：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提升泵站维护费用包含提升泵更换油封、垫片、泵轴、叶轮、密封环等易损配件。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以上报价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提供增值税专用发票。</w:t>
      </w:r>
    </w:p>
    <w:p>
      <w:pPr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参选单位（盖章）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 xml:space="preserve">  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479DC2D-A63F-4FDC-9AD3-92BAEA77FE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800E08D-C43A-45B3-9C42-60C308527FB9}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BE443D9D-FA8B-4302-9C46-1AFFB95360D1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1B8B524-9FC6-4170-A13D-741C58433EE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8589B76D-A015-435C-ACA5-C9ED2B2035B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121121C9"/>
    <w:rsid w:val="121121C9"/>
    <w:rsid w:val="64E5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character" w:customStyle="1" w:styleId="5">
    <w:name w:val="font21"/>
    <w:basedOn w:val="4"/>
    <w:autoRedefine/>
    <w:qFormat/>
    <w:uiPriority w:val="0"/>
    <w:rPr>
      <w:rFonts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2024-05-16T07:12:00Z</dcterms:created>
  <dc:creator>何双贝</dc:creator>
  <cp:lastModifiedBy>何双贝</cp:lastModifiedBy>
  <dcterms:modified xsi:type="dcterms:W3CDTF">2024-05-16T07:13:38Z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193EF1729FB64A8E9642FBE44D1B8F71_13</vt:lpwstr>
  </property>
</Properties>
</file>